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8F0FC" w14:textId="77777777" w:rsidR="006F3A07" w:rsidRDefault="006F3A07" w:rsidP="006F3A07"/>
    <w:p w14:paraId="1381B736" w14:textId="77777777" w:rsidR="006F3A07" w:rsidRDefault="006F3A07" w:rsidP="006F3A07">
      <w:r>
        <w:t>07/07/2026, 16:33</w:t>
      </w:r>
    </w:p>
    <w:p w14:paraId="725E46EA" w14:textId="77777777" w:rsidR="006F3A07" w:rsidRPr="006F3A07" w:rsidRDefault="006F3A07" w:rsidP="006F3A07">
      <w:pPr>
        <w:rPr>
          <w:b/>
          <w:bCs/>
          <w:u w:val="single"/>
        </w:rPr>
      </w:pPr>
      <w:r w:rsidRPr="006F3A07">
        <w:rPr>
          <w:b/>
          <w:bCs/>
          <w:u w:val="single"/>
        </w:rPr>
        <w:t>GRANT OF PROBATE STOPPED BY A CAVEAT</w:t>
      </w:r>
    </w:p>
    <w:p w14:paraId="25D376F8" w14:textId="77777777" w:rsidR="006F3A07" w:rsidRPr="006F3A07" w:rsidRDefault="006F3A07" w:rsidP="006F3A07">
      <w:pPr>
        <w:rPr>
          <w:b/>
          <w:bCs/>
          <w:u w:val="single"/>
        </w:rPr>
      </w:pPr>
      <w:r w:rsidRPr="006F3A07">
        <w:rPr>
          <w:b/>
          <w:bCs/>
          <w:u w:val="single"/>
        </w:rPr>
        <w:t>GRANT OF PROBATE STOPPED BY A CAVEAT</w:t>
      </w:r>
    </w:p>
    <w:p w14:paraId="3C87DA97" w14:textId="77777777" w:rsidR="006F3A07" w:rsidRDefault="006F3A07" w:rsidP="006F3A07">
      <w:r w:rsidRPr="006F3A07">
        <w:rPr>
          <w:b/>
          <w:bCs/>
          <w:u w:val="single"/>
        </w:rPr>
        <w:t>From</w:t>
      </w:r>
      <w:r>
        <w:t>: Probate registry (probate.registry@notifications.service.gov.uk)</w:t>
      </w:r>
    </w:p>
    <w:p w14:paraId="42D9AC2C" w14:textId="77777777" w:rsidR="006F3A07" w:rsidRDefault="006F3A07" w:rsidP="006F3A07">
      <w:r w:rsidRPr="006F3A07">
        <w:rPr>
          <w:b/>
          <w:bCs/>
          <w:u w:val="single"/>
        </w:rPr>
        <w:t>To</w:t>
      </w:r>
      <w:r>
        <w:t>:</w:t>
      </w:r>
      <w:r>
        <w:tab/>
        <w:t>re_wired@ymail.com</w:t>
      </w:r>
    </w:p>
    <w:p w14:paraId="33AEDB3E" w14:textId="77777777" w:rsidR="006F3A07" w:rsidRDefault="006F3A07" w:rsidP="006F3A07">
      <w:r w:rsidRPr="006F3A07">
        <w:rPr>
          <w:b/>
          <w:bCs/>
          <w:u w:val="single"/>
        </w:rPr>
        <w:t>Date</w:t>
      </w:r>
      <w:r>
        <w:t>: Saturday, 27 June 2026 at 09:47 BST</w:t>
      </w:r>
    </w:p>
    <w:p w14:paraId="09D7F3E4" w14:textId="77777777" w:rsidR="006F3A07" w:rsidRDefault="006F3A07" w:rsidP="006F3A07">
      <w:pPr>
        <w:rPr>
          <w:b/>
          <w:bCs/>
          <w:u w:val="single"/>
        </w:rPr>
      </w:pPr>
    </w:p>
    <w:p w14:paraId="561DA965" w14:textId="739A8472" w:rsidR="006F3A07" w:rsidRPr="006F3A07" w:rsidRDefault="006F3A07" w:rsidP="006F3A07">
      <w:pPr>
        <w:rPr>
          <w:b/>
          <w:bCs/>
          <w:u w:val="single"/>
        </w:rPr>
      </w:pPr>
      <w:r w:rsidRPr="006F3A07">
        <w:rPr>
          <w:b/>
          <w:bCs/>
          <w:u w:val="single"/>
        </w:rPr>
        <w:t>GOV.UK</w:t>
      </w:r>
    </w:p>
    <w:p w14:paraId="4AF879A8" w14:textId="77777777" w:rsidR="006F3A07" w:rsidRDefault="006F3A07" w:rsidP="006F3A07">
      <w:r>
        <w:t>Dear Mr. Simon Paul Cordell</w:t>
      </w:r>
    </w:p>
    <w:p w14:paraId="39600670" w14:textId="77777777" w:rsidR="006F3A07" w:rsidRDefault="006F3A07" w:rsidP="006F3A07">
      <w:pPr>
        <w:pStyle w:val="ListParagraph"/>
        <w:numPr>
          <w:ilvl w:val="0"/>
          <w:numId w:val="2"/>
        </w:numPr>
      </w:pPr>
      <w:r>
        <w:t>We have stopped your application for a grant of representation for the estate of Lorraine Caroline Cordell.</w:t>
      </w:r>
    </w:p>
    <w:p w14:paraId="33E3B973" w14:textId="77777777" w:rsidR="006F3A07" w:rsidRDefault="006F3A07" w:rsidP="006F3A07">
      <w:pPr>
        <w:pStyle w:val="ListParagraph"/>
        <w:numPr>
          <w:ilvl w:val="0"/>
          <w:numId w:val="2"/>
        </w:numPr>
      </w:pPr>
      <w:r>
        <w:t>Application reference number: 1781606128650378</w:t>
      </w:r>
    </w:p>
    <w:p w14:paraId="424E448C" w14:textId="77777777" w:rsidR="006F3A07" w:rsidRDefault="006F3A07" w:rsidP="006F3A07">
      <w:pPr>
        <w:pStyle w:val="ListParagraph"/>
        <w:numPr>
          <w:ilvl w:val="0"/>
          <w:numId w:val="2"/>
        </w:numPr>
      </w:pPr>
      <w:r>
        <w:t>This is because we received a request to stop the application from Tyrone Benjamin of Flat 61 Tiverton House, Exeter Road, Exeter Road, Enfield, EN3 7TW, United Kingdom. This is called ‘entering a caveat’.</w:t>
      </w:r>
    </w:p>
    <w:p w14:paraId="4FA88B8C" w14:textId="77777777" w:rsidR="006F3A07" w:rsidRDefault="006F3A07" w:rsidP="006F3A07">
      <w:pPr>
        <w:pStyle w:val="ListParagraph"/>
        <w:numPr>
          <w:ilvl w:val="0"/>
          <w:numId w:val="2"/>
        </w:numPr>
      </w:pPr>
      <w:r>
        <w:t>Caveat reference number: 1780-9657-3186-1397</w:t>
      </w:r>
    </w:p>
    <w:p w14:paraId="0FFE47CA" w14:textId="77777777" w:rsidR="006F3A07" w:rsidRDefault="006F3A07" w:rsidP="006F3A07">
      <w:pPr>
        <w:pStyle w:val="ListParagraph"/>
        <w:numPr>
          <w:ilvl w:val="0"/>
          <w:numId w:val="2"/>
        </w:numPr>
      </w:pPr>
      <w:r>
        <w:t xml:space="preserve">Your caveat expiry date </w:t>
      </w:r>
      <w:proofErr w:type="gramStart"/>
      <w:r>
        <w:t>is:</w:t>
      </w:r>
      <w:proofErr w:type="gramEnd"/>
      <w:r>
        <w:t xml:space="preserve"> 9th December 2026</w:t>
      </w:r>
    </w:p>
    <w:p w14:paraId="2914C044" w14:textId="77777777" w:rsidR="006F3A07" w:rsidRDefault="006F3A07" w:rsidP="006F3A07">
      <w:pPr>
        <w:pStyle w:val="ListParagraph"/>
        <w:numPr>
          <w:ilvl w:val="0"/>
          <w:numId w:val="2"/>
        </w:numPr>
      </w:pPr>
      <w:r>
        <w:t>What happens now</w:t>
      </w:r>
    </w:p>
    <w:p w14:paraId="1C20A6CE" w14:textId="77777777" w:rsidR="006F3A07" w:rsidRDefault="006F3A07" w:rsidP="006F3A07">
      <w:pPr>
        <w:pStyle w:val="ListParagraph"/>
        <w:numPr>
          <w:ilvl w:val="0"/>
          <w:numId w:val="2"/>
        </w:numPr>
      </w:pPr>
      <w:r>
        <w:t>Your application can be stopped for up to 6 months. The caveat can also be renewed for a further 6 months.</w:t>
      </w:r>
    </w:p>
    <w:p w14:paraId="2BABE5DC" w14:textId="77777777" w:rsidR="006F3A07" w:rsidRDefault="006F3A07" w:rsidP="006F3A07">
      <w:pPr>
        <w:pStyle w:val="ListParagraph"/>
        <w:numPr>
          <w:ilvl w:val="0"/>
          <w:numId w:val="2"/>
        </w:numPr>
      </w:pPr>
      <w:r>
        <w:t>You should try and come to an agreement with the person who made the application to stop the grant of representation being issued.</w:t>
      </w:r>
    </w:p>
    <w:p w14:paraId="7C9DE529" w14:textId="77777777" w:rsidR="006F3A07" w:rsidRDefault="006F3A07" w:rsidP="006F3A07">
      <w:pPr>
        <w:pStyle w:val="ListParagraph"/>
        <w:numPr>
          <w:ilvl w:val="0"/>
          <w:numId w:val="2"/>
        </w:numPr>
      </w:pPr>
      <w:r>
        <w:t>Giving a warning</w:t>
      </w:r>
    </w:p>
    <w:p w14:paraId="506D5798" w14:textId="77777777" w:rsidR="006F3A07" w:rsidRDefault="006F3A07" w:rsidP="006F3A07">
      <w:pPr>
        <w:pStyle w:val="ListParagraph"/>
        <w:numPr>
          <w:ilvl w:val="0"/>
          <w:numId w:val="2"/>
        </w:numPr>
      </w:pPr>
      <w:r>
        <w:t>If you’re unable to resolve things with the person who has stopped your application, you can give them a formal ‘warning’.</w:t>
      </w:r>
    </w:p>
    <w:p w14:paraId="473EA1B6" w14:textId="77777777" w:rsidR="006F3A07" w:rsidRDefault="006F3A07" w:rsidP="006F3A07"/>
    <w:p w14:paraId="0DC64C3F" w14:textId="1E2D345D" w:rsidR="006F3A07" w:rsidRPr="006F3A07" w:rsidRDefault="006F3A07" w:rsidP="006F3A07">
      <w:pPr>
        <w:rPr>
          <w:b/>
          <w:bCs/>
          <w:u w:val="single"/>
        </w:rPr>
      </w:pPr>
      <w:r w:rsidRPr="006F3A07">
        <w:rPr>
          <w:b/>
          <w:bCs/>
          <w:u w:val="single"/>
        </w:rPr>
        <w:t>https://mail.yahoo.com/c/d/folders/1?.intl=uk&amp;.lang=en-GB&amp;reason=cloud</w:t>
      </w:r>
    </w:p>
    <w:p w14:paraId="76B8CBB0" w14:textId="4085CF7C" w:rsidR="006F3A07" w:rsidRPr="006F3A07" w:rsidRDefault="006F3A07" w:rsidP="006F3A07">
      <w:pPr>
        <w:rPr>
          <w:b/>
          <w:bCs/>
          <w:u w:val="single"/>
        </w:rPr>
      </w:pPr>
      <w:r w:rsidRPr="006F3A07">
        <w:rPr>
          <w:b/>
          <w:bCs/>
          <w:u w:val="single"/>
        </w:rPr>
        <w:t>1/3</w:t>
      </w:r>
    </w:p>
    <w:p w14:paraId="2A6B17A6" w14:textId="77777777" w:rsidR="006F3A07" w:rsidRPr="006F3A07" w:rsidRDefault="006F3A07" w:rsidP="006F3A07">
      <w:pPr>
        <w:rPr>
          <w:b/>
          <w:bCs/>
          <w:u w:val="single"/>
        </w:rPr>
      </w:pPr>
      <w:r w:rsidRPr="006F3A07">
        <w:rPr>
          <w:b/>
          <w:bCs/>
          <w:u w:val="single"/>
        </w:rPr>
        <w:t>07/07/2026, 16:33</w:t>
      </w:r>
    </w:p>
    <w:p w14:paraId="0520A402" w14:textId="77777777" w:rsidR="006F3A07" w:rsidRDefault="006F3A07" w:rsidP="006F3A07"/>
    <w:p w14:paraId="697706C1" w14:textId="6875AAA6" w:rsidR="006F3A07" w:rsidRPr="006F3A07" w:rsidRDefault="006F3A07" w:rsidP="006F3A07">
      <w:pPr>
        <w:rPr>
          <w:b/>
          <w:bCs/>
          <w:u w:val="single"/>
        </w:rPr>
      </w:pPr>
      <w:r w:rsidRPr="006F3A07">
        <w:rPr>
          <w:b/>
          <w:bCs/>
          <w:u w:val="single"/>
        </w:rPr>
        <w:t>GRANT OF PROBATE STOPPED BY A CAVEAT</w:t>
      </w:r>
    </w:p>
    <w:p w14:paraId="236D324C" w14:textId="58AC75E2" w:rsidR="006F3A07" w:rsidRDefault="006F3A07" w:rsidP="006F3A07">
      <w:pPr>
        <w:pStyle w:val="ListParagraph"/>
        <w:numPr>
          <w:ilvl w:val="0"/>
          <w:numId w:val="3"/>
        </w:numPr>
      </w:pPr>
      <w:r>
        <w:t xml:space="preserve">When you give a warning, you’ll need to say how you are entitled to apply for the grant of representation. This is known as stating your ‘interest’ in the estate. For example, you are named as an executor in the will, or you are entitled to inherit if there is no will (see </w:t>
      </w:r>
      <w:hyperlink r:id="rId7" w:history="1">
        <w:r w:rsidRPr="002E465B">
          <w:rPr>
            <w:rStyle w:val="Hyperlink"/>
          </w:rPr>
          <w:t>https://www.gov.uk/inherits-someone-dies-without-will</w:t>
        </w:r>
      </w:hyperlink>
      <w:r>
        <w:t>).</w:t>
      </w:r>
    </w:p>
    <w:p w14:paraId="1720881C" w14:textId="77777777" w:rsidR="006F3A07" w:rsidRDefault="006F3A07" w:rsidP="006F3A07">
      <w:pPr>
        <w:pStyle w:val="ListParagraph"/>
        <w:numPr>
          <w:ilvl w:val="0"/>
          <w:numId w:val="3"/>
        </w:numPr>
      </w:pPr>
      <w:r>
        <w:t>You can request it from Leeds District Probate Registry.</w:t>
      </w:r>
    </w:p>
    <w:p w14:paraId="21D9A672" w14:textId="77777777" w:rsidR="006F3A07" w:rsidRDefault="006F3A07" w:rsidP="006F3A07">
      <w:pPr>
        <w:pStyle w:val="ListParagraph"/>
        <w:numPr>
          <w:ilvl w:val="0"/>
          <w:numId w:val="3"/>
        </w:numPr>
      </w:pPr>
      <w:r>
        <w:t>There is no fee for issuing a warning.</w:t>
      </w:r>
    </w:p>
    <w:p w14:paraId="5A8CEE0E" w14:textId="4A8D17DF" w:rsidR="006F3A07" w:rsidRDefault="006F3A07" w:rsidP="006F3A07">
      <w:pPr>
        <w:pStyle w:val="ListParagraph"/>
        <w:numPr>
          <w:ilvl w:val="0"/>
          <w:numId w:val="3"/>
        </w:numPr>
      </w:pPr>
      <w:r>
        <w:t>The warning form must be sent to:</w:t>
      </w:r>
    </w:p>
    <w:p w14:paraId="6B958638" w14:textId="77777777" w:rsidR="006F3A07" w:rsidRPr="006F3A07" w:rsidRDefault="006F3A07" w:rsidP="006F3A07">
      <w:pPr>
        <w:ind w:left="720"/>
        <w:rPr>
          <w:b/>
          <w:bCs/>
          <w:u w:val="single"/>
        </w:rPr>
      </w:pPr>
      <w:r w:rsidRPr="006F3A07">
        <w:rPr>
          <w:b/>
          <w:bCs/>
          <w:u w:val="single"/>
        </w:rPr>
        <w:t>Leeds District Probate Registry,</w:t>
      </w:r>
    </w:p>
    <w:p w14:paraId="624B0B34" w14:textId="77777777" w:rsidR="006F3A07" w:rsidRPr="006F3A07" w:rsidRDefault="006F3A07" w:rsidP="006F3A07">
      <w:pPr>
        <w:ind w:left="720"/>
        <w:rPr>
          <w:b/>
          <w:bCs/>
          <w:u w:val="single"/>
        </w:rPr>
      </w:pPr>
      <w:r w:rsidRPr="006F3A07">
        <w:rPr>
          <w:b/>
          <w:bCs/>
          <w:u w:val="single"/>
        </w:rPr>
        <w:t>York House,</w:t>
      </w:r>
    </w:p>
    <w:p w14:paraId="73F9A347" w14:textId="77777777" w:rsidR="006F3A07" w:rsidRPr="006F3A07" w:rsidRDefault="006F3A07" w:rsidP="006F3A07">
      <w:pPr>
        <w:ind w:left="720"/>
        <w:rPr>
          <w:b/>
          <w:bCs/>
          <w:u w:val="single"/>
        </w:rPr>
      </w:pPr>
      <w:r w:rsidRPr="006F3A07">
        <w:rPr>
          <w:b/>
          <w:bCs/>
          <w:u w:val="single"/>
        </w:rPr>
        <w:t>31 York Place, Leeds, LS1 2BA</w:t>
      </w:r>
    </w:p>
    <w:p w14:paraId="4AF9CF62" w14:textId="77777777" w:rsidR="006F3A07" w:rsidRDefault="006F3A07" w:rsidP="006F3A07">
      <w:pPr>
        <w:pStyle w:val="ListParagraph"/>
        <w:numPr>
          <w:ilvl w:val="0"/>
          <w:numId w:val="3"/>
        </w:numPr>
      </w:pPr>
      <w:r>
        <w:t>The completed warning form will be recorded and stamped with the court stamp. It will then be returned to you to send or give to the person who entered the caveat.</w:t>
      </w:r>
    </w:p>
    <w:p w14:paraId="6C95AE5A" w14:textId="77777777" w:rsidR="006F3A07" w:rsidRDefault="006F3A07" w:rsidP="006F3A07">
      <w:pPr>
        <w:pStyle w:val="ListParagraph"/>
        <w:numPr>
          <w:ilvl w:val="0"/>
          <w:numId w:val="3"/>
        </w:numPr>
      </w:pPr>
      <w:r>
        <w:t>You should keep a copy of the warning. You also need to keep a record of how and when the warning was given, for example, by hand or by post. You cannot give a warning by email.</w:t>
      </w:r>
    </w:p>
    <w:p w14:paraId="454EA509" w14:textId="77777777" w:rsidR="006F3A07" w:rsidRDefault="006F3A07" w:rsidP="006F3A07">
      <w:pPr>
        <w:pStyle w:val="ListParagraph"/>
        <w:numPr>
          <w:ilvl w:val="0"/>
          <w:numId w:val="3"/>
        </w:numPr>
      </w:pPr>
      <w:r>
        <w:t>You may also want to talk to a solicitor or contact Citizens Advice (https://www.citizensadvice.org.uk) to get advice. Giving a warning can result in a permanent caveat that needs further legal action to be resolved. You may also have to pay legal costs.</w:t>
      </w:r>
    </w:p>
    <w:p w14:paraId="751E2B4C" w14:textId="77777777" w:rsidR="006F3A07" w:rsidRDefault="006F3A07" w:rsidP="006F3A07">
      <w:pPr>
        <w:pStyle w:val="ListParagraph"/>
        <w:numPr>
          <w:ilvl w:val="0"/>
          <w:numId w:val="3"/>
        </w:numPr>
      </w:pPr>
      <w:r>
        <w:t>If you follow the process for a warning</w:t>
      </w:r>
    </w:p>
    <w:p w14:paraId="21700B6E" w14:textId="77777777" w:rsidR="006F3A07" w:rsidRDefault="006F3A07" w:rsidP="006F3A07">
      <w:pPr>
        <w:pStyle w:val="ListParagraph"/>
        <w:numPr>
          <w:ilvl w:val="0"/>
          <w:numId w:val="3"/>
        </w:numPr>
      </w:pPr>
      <w:r>
        <w:t>The person who stopped the grant of probate will have 14 days to respond (including weekends and bank holidays).</w:t>
      </w:r>
    </w:p>
    <w:p w14:paraId="62734883" w14:textId="77777777" w:rsidR="006F3A07" w:rsidRDefault="006F3A07" w:rsidP="006F3A07">
      <w:pPr>
        <w:pStyle w:val="ListParagraph"/>
        <w:numPr>
          <w:ilvl w:val="0"/>
          <w:numId w:val="3"/>
        </w:numPr>
      </w:pPr>
      <w:r>
        <w:t>If they do respond, depending on their circumstances, they have 2 options:</w:t>
      </w:r>
    </w:p>
    <w:p w14:paraId="095E7702" w14:textId="5DF14587" w:rsidR="006F3A07" w:rsidRPr="006F3A07" w:rsidRDefault="006F3A07" w:rsidP="006F3A07">
      <w:pPr>
        <w:pStyle w:val="ListParagraph"/>
        <w:numPr>
          <w:ilvl w:val="0"/>
          <w:numId w:val="5"/>
        </w:numPr>
        <w:rPr>
          <w:u w:val="single"/>
        </w:rPr>
      </w:pPr>
      <w:r>
        <w:rPr>
          <w:u w:val="single"/>
        </w:rPr>
        <w:t xml:space="preserve">- </w:t>
      </w:r>
      <w:r w:rsidRPr="006F3A07">
        <w:rPr>
          <w:u w:val="single"/>
        </w:rPr>
        <w:t>Enter an ‘appearance’</w:t>
      </w:r>
    </w:p>
    <w:p w14:paraId="68D4A4C3" w14:textId="0D943268" w:rsidR="006F3A07" w:rsidRPr="006F3A07" w:rsidRDefault="006F3A07" w:rsidP="006F3A07">
      <w:pPr>
        <w:pStyle w:val="ListParagraph"/>
        <w:numPr>
          <w:ilvl w:val="0"/>
          <w:numId w:val="5"/>
        </w:numPr>
        <w:rPr>
          <w:u w:val="single"/>
        </w:rPr>
      </w:pPr>
      <w:r w:rsidRPr="006F3A07">
        <w:rPr>
          <w:u w:val="single"/>
        </w:rPr>
        <w:t>They could enter an ‘appearance’ if they believe they have a more legitimate right to apply for the grant than you. For example, they</w:t>
      </w:r>
    </w:p>
    <w:p w14:paraId="4DB917C6" w14:textId="77777777" w:rsidR="006F3A07" w:rsidRDefault="006F3A07" w:rsidP="006F3A07"/>
    <w:p w14:paraId="40C1AA6D" w14:textId="398F68ED" w:rsidR="006F3A07" w:rsidRPr="006F3A07" w:rsidRDefault="006F3A07" w:rsidP="006F3A07">
      <w:pPr>
        <w:rPr>
          <w:b/>
          <w:bCs/>
          <w:u w:val="single"/>
        </w:rPr>
      </w:pPr>
      <w:r w:rsidRPr="006F3A07">
        <w:rPr>
          <w:b/>
          <w:bCs/>
          <w:u w:val="single"/>
        </w:rPr>
        <w:lastRenderedPageBreak/>
        <w:t>https://mail.yahoo.com/c/d/folders/1?.intl=uk&amp;.lang=en-GB&amp;reason=cloud</w:t>
      </w:r>
    </w:p>
    <w:p w14:paraId="127F1724" w14:textId="56F19211" w:rsidR="006F3A07" w:rsidRPr="006F3A07" w:rsidRDefault="006F3A07" w:rsidP="006F3A07">
      <w:pPr>
        <w:rPr>
          <w:b/>
          <w:bCs/>
          <w:u w:val="single"/>
        </w:rPr>
      </w:pPr>
      <w:r w:rsidRPr="006F3A07">
        <w:rPr>
          <w:b/>
          <w:bCs/>
          <w:u w:val="single"/>
        </w:rPr>
        <w:t>2/3</w:t>
      </w:r>
    </w:p>
    <w:p w14:paraId="30A7755A" w14:textId="77777777" w:rsidR="006F3A07" w:rsidRPr="006F3A07" w:rsidRDefault="006F3A07" w:rsidP="006F3A07">
      <w:pPr>
        <w:rPr>
          <w:b/>
          <w:bCs/>
          <w:u w:val="single"/>
        </w:rPr>
      </w:pPr>
      <w:r w:rsidRPr="006F3A07">
        <w:rPr>
          <w:b/>
          <w:bCs/>
          <w:u w:val="single"/>
        </w:rPr>
        <w:t>07/07/2026, 16:33</w:t>
      </w:r>
    </w:p>
    <w:p w14:paraId="43225C6B" w14:textId="77777777" w:rsidR="006F3A07" w:rsidRDefault="006F3A07" w:rsidP="006F3A07"/>
    <w:p w14:paraId="767469A6" w14:textId="77777777" w:rsidR="006F3A07" w:rsidRDefault="006F3A07" w:rsidP="006F3A07"/>
    <w:p w14:paraId="234DDD28" w14:textId="1840511C" w:rsidR="006F3A07" w:rsidRPr="006F3A07" w:rsidRDefault="006F3A07" w:rsidP="006F3A07">
      <w:pPr>
        <w:rPr>
          <w:b/>
          <w:bCs/>
          <w:u w:val="single"/>
        </w:rPr>
      </w:pPr>
      <w:r w:rsidRPr="006F3A07">
        <w:rPr>
          <w:b/>
          <w:bCs/>
          <w:u w:val="single"/>
        </w:rPr>
        <w:t>GRANT OF PROBATE STOPPED BY A CAVEAT</w:t>
      </w:r>
    </w:p>
    <w:p w14:paraId="7D2A0ABD" w14:textId="77777777" w:rsidR="006F3A07" w:rsidRDefault="006F3A07" w:rsidP="006F3A07">
      <w:pPr>
        <w:pStyle w:val="ListParagraph"/>
        <w:numPr>
          <w:ilvl w:val="0"/>
          <w:numId w:val="6"/>
        </w:numPr>
      </w:pPr>
      <w:r>
        <w:t>may have good reason to believe that the will is not valid.</w:t>
      </w:r>
    </w:p>
    <w:p w14:paraId="50EAF23D" w14:textId="77777777" w:rsidR="006F3A07" w:rsidRDefault="006F3A07" w:rsidP="006F3A07">
      <w:pPr>
        <w:pStyle w:val="ListParagraph"/>
        <w:numPr>
          <w:ilvl w:val="0"/>
          <w:numId w:val="6"/>
        </w:numPr>
      </w:pPr>
      <w:r>
        <w:t>If there is no will and they are entitled to inherit, they may believe they have a prior right to apply for the grant.</w:t>
      </w:r>
    </w:p>
    <w:p w14:paraId="605BF87B" w14:textId="3BB34846" w:rsidR="006F3A07" w:rsidRPr="006F3A07" w:rsidRDefault="006F3A07" w:rsidP="006F3A07">
      <w:pPr>
        <w:pStyle w:val="ListParagraph"/>
        <w:numPr>
          <w:ilvl w:val="0"/>
          <w:numId w:val="7"/>
        </w:numPr>
        <w:rPr>
          <w:u w:val="single"/>
        </w:rPr>
      </w:pPr>
      <w:r w:rsidRPr="006F3A07">
        <w:rPr>
          <w:u w:val="single"/>
        </w:rPr>
        <w:t xml:space="preserve">- </w:t>
      </w:r>
      <w:r w:rsidRPr="006F3A07">
        <w:rPr>
          <w:u w:val="single"/>
        </w:rPr>
        <w:t>Issue a ‘summons’</w:t>
      </w:r>
    </w:p>
    <w:p w14:paraId="43587D38" w14:textId="77777777" w:rsidR="006F3A07" w:rsidRDefault="006F3A07" w:rsidP="006F3A07">
      <w:pPr>
        <w:pStyle w:val="ListParagraph"/>
        <w:numPr>
          <w:ilvl w:val="0"/>
          <w:numId w:val="8"/>
        </w:numPr>
      </w:pPr>
      <w:r>
        <w:t>They could issue a ‘summons’ if they believe they are equally entitled to apply for the grant. This may be because they want to apply themselves or they don’t want you to take the grant.</w:t>
      </w:r>
    </w:p>
    <w:p w14:paraId="34C8B4D2" w14:textId="77777777" w:rsidR="006F3A07" w:rsidRDefault="006F3A07" w:rsidP="006F3A07">
      <w:pPr>
        <w:pStyle w:val="ListParagraph"/>
        <w:numPr>
          <w:ilvl w:val="0"/>
          <w:numId w:val="8"/>
        </w:numPr>
      </w:pPr>
      <w:r>
        <w:t>They’ll need to complete a summons form and a sworn statement of facts setting out their reasons.</w:t>
      </w:r>
    </w:p>
    <w:p w14:paraId="12CDB036" w14:textId="77777777" w:rsidR="006F3A07" w:rsidRDefault="006F3A07" w:rsidP="006F3A07">
      <w:pPr>
        <w:pStyle w:val="ListParagraph"/>
        <w:numPr>
          <w:ilvl w:val="0"/>
          <w:numId w:val="8"/>
        </w:numPr>
      </w:pPr>
      <w:r>
        <w:t xml:space="preserve">If the summons is accepted directions may then be given by the registrar or a hearing date may be given. The summons will then be served </w:t>
      </w:r>
      <w:proofErr w:type="gramStart"/>
      <w:r>
        <w:t>on</w:t>
      </w:r>
      <w:proofErr w:type="gramEnd"/>
      <w:r>
        <w:t xml:space="preserve"> you by the person who entered the caveat.</w:t>
      </w:r>
    </w:p>
    <w:p w14:paraId="77EDCBE0" w14:textId="77777777" w:rsidR="006F3A07" w:rsidRDefault="006F3A07" w:rsidP="006F3A07">
      <w:pPr>
        <w:pStyle w:val="ListParagraph"/>
        <w:numPr>
          <w:ilvl w:val="0"/>
          <w:numId w:val="8"/>
        </w:numPr>
      </w:pPr>
      <w:r>
        <w:t>If they don’t respond in 14 days</w:t>
      </w:r>
    </w:p>
    <w:p w14:paraId="78B33C6B" w14:textId="77777777" w:rsidR="006F3A07" w:rsidRDefault="006F3A07" w:rsidP="006F3A07">
      <w:pPr>
        <w:pStyle w:val="ListParagraph"/>
        <w:numPr>
          <w:ilvl w:val="0"/>
          <w:numId w:val="8"/>
        </w:numPr>
      </w:pPr>
      <w:r>
        <w:t>You’ll need to file an affidavit of service showing how you gave the warning. You can then apply to have the caveat removed and continue your application for the grant of representation.</w:t>
      </w:r>
    </w:p>
    <w:p w14:paraId="0F21D261" w14:textId="77777777" w:rsidR="006F3A07" w:rsidRDefault="006F3A07" w:rsidP="006F3A07">
      <w:pPr>
        <w:pStyle w:val="ListParagraph"/>
        <w:numPr>
          <w:ilvl w:val="0"/>
          <w:numId w:val="8"/>
        </w:numPr>
      </w:pPr>
      <w:r>
        <w:t>If you need to contact us</w:t>
      </w:r>
    </w:p>
    <w:p w14:paraId="1F90904F" w14:textId="77777777" w:rsidR="006F3A07" w:rsidRDefault="006F3A07" w:rsidP="006F3A07">
      <w:pPr>
        <w:pStyle w:val="ListParagraph"/>
        <w:numPr>
          <w:ilvl w:val="0"/>
          <w:numId w:val="8"/>
        </w:numPr>
      </w:pPr>
      <w:r>
        <w:t>You can contact the probate helpline on 0300 303 0648. We won’t be able to give you any legal advice.</w:t>
      </w:r>
    </w:p>
    <w:p w14:paraId="07FCDB9A" w14:textId="77777777" w:rsidR="006F3A07" w:rsidRDefault="006F3A07" w:rsidP="006F3A07">
      <w:r>
        <w:t>Regards</w:t>
      </w:r>
    </w:p>
    <w:p w14:paraId="0A815F91" w14:textId="77777777" w:rsidR="006F3A07" w:rsidRPr="006F3A07" w:rsidRDefault="006F3A07" w:rsidP="006F3A07">
      <w:pPr>
        <w:rPr>
          <w:b/>
          <w:bCs/>
          <w:u w:val="single"/>
        </w:rPr>
      </w:pPr>
      <w:r w:rsidRPr="006F3A07">
        <w:rPr>
          <w:b/>
          <w:bCs/>
          <w:u w:val="single"/>
        </w:rPr>
        <w:t>The Probate Registry</w:t>
      </w:r>
    </w:p>
    <w:p w14:paraId="37304D7B" w14:textId="77777777" w:rsidR="006F3A07" w:rsidRDefault="006F3A07" w:rsidP="006F3A07"/>
    <w:p w14:paraId="203BEF21" w14:textId="431C7E91" w:rsidR="006F3A07" w:rsidRPr="006F3A07" w:rsidRDefault="006F3A07" w:rsidP="006F3A07">
      <w:pPr>
        <w:rPr>
          <w:b/>
          <w:bCs/>
          <w:u w:val="single"/>
        </w:rPr>
      </w:pPr>
      <w:r w:rsidRPr="006F3A07">
        <w:rPr>
          <w:b/>
          <w:bCs/>
          <w:u w:val="single"/>
        </w:rPr>
        <w:t>https://mail.yahoo.com/c/d/folders/1?.intl=uk&amp;.lang=en-GB&amp;reason=cloud</w:t>
      </w:r>
    </w:p>
    <w:p w14:paraId="36519A55" w14:textId="77777777" w:rsidR="006F3A07" w:rsidRPr="006F3A07" w:rsidRDefault="006F3A07" w:rsidP="006F3A07">
      <w:pPr>
        <w:rPr>
          <w:b/>
          <w:bCs/>
          <w:u w:val="single"/>
        </w:rPr>
      </w:pPr>
      <w:r w:rsidRPr="006F3A07">
        <w:rPr>
          <w:b/>
          <w:bCs/>
          <w:u w:val="single"/>
        </w:rPr>
        <w:t>3/3</w:t>
      </w:r>
    </w:p>
    <w:p w14:paraId="3BC72312" w14:textId="77777777" w:rsidR="00BB311D" w:rsidRPr="006F3A07" w:rsidRDefault="00BB311D" w:rsidP="006F3A07"/>
    <w:sectPr w:rsidR="00BB311D" w:rsidRPr="006F3A07">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64B22" w14:textId="77777777" w:rsidR="004364E5" w:rsidRDefault="004364E5">
      <w:r>
        <w:separator/>
      </w:r>
    </w:p>
  </w:endnote>
  <w:endnote w:type="continuationSeparator" w:id="0">
    <w:p w14:paraId="5ACBB0DF" w14:textId="77777777" w:rsidR="004364E5" w:rsidRDefault="0043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91BBC" w14:textId="77777777" w:rsidR="004364E5" w:rsidRDefault="004364E5"/>
  </w:footnote>
  <w:footnote w:type="continuationSeparator" w:id="0">
    <w:p w14:paraId="39DF29F1" w14:textId="77777777" w:rsidR="004364E5" w:rsidRDefault="004364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0532C"/>
    <w:multiLevelType w:val="hybridMultilevel"/>
    <w:tmpl w:val="0F02FD62"/>
    <w:lvl w:ilvl="0" w:tplc="5E2E6514">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7B3F13"/>
    <w:multiLevelType w:val="hybridMultilevel"/>
    <w:tmpl w:val="E6E0B6E0"/>
    <w:lvl w:ilvl="0" w:tplc="3966504E">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4A3A20"/>
    <w:multiLevelType w:val="hybridMultilevel"/>
    <w:tmpl w:val="1F2AD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60BCD"/>
    <w:multiLevelType w:val="hybridMultilevel"/>
    <w:tmpl w:val="E8C20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B32E5E"/>
    <w:multiLevelType w:val="multilevel"/>
    <w:tmpl w:val="40125022"/>
    <w:lvl w:ilvl="0">
      <w:start w:val="1"/>
      <w:numFmt w:val="decimal"/>
      <w:lvlText w:val="%1"/>
      <w:lvlJc w:val="left"/>
      <w:rPr>
        <w:rFonts w:ascii="Arial" w:eastAsia="Arial" w:hAnsi="Arial" w:cs="Arial"/>
        <w:b w:val="0"/>
        <w:bCs w:val="0"/>
        <w:i w:val="0"/>
        <w:iCs w:val="0"/>
        <w:smallCaps w:val="0"/>
        <w:strike w:val="0"/>
        <w:color w:val="0B0C0C"/>
        <w:spacing w:val="0"/>
        <w:w w:val="100"/>
        <w:position w:val="0"/>
        <w:sz w:val="28"/>
        <w:szCs w:val="28"/>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7FC5521"/>
    <w:multiLevelType w:val="hybridMultilevel"/>
    <w:tmpl w:val="DB9EF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996BB6"/>
    <w:multiLevelType w:val="hybridMultilevel"/>
    <w:tmpl w:val="C7E42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C76DEE"/>
    <w:multiLevelType w:val="hybridMultilevel"/>
    <w:tmpl w:val="C4E61F96"/>
    <w:lvl w:ilvl="0" w:tplc="5B7ADF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5585163">
    <w:abstractNumId w:val="4"/>
  </w:num>
  <w:num w:numId="2" w16cid:durableId="1442146666">
    <w:abstractNumId w:val="6"/>
  </w:num>
  <w:num w:numId="3" w16cid:durableId="843207476">
    <w:abstractNumId w:val="5"/>
  </w:num>
  <w:num w:numId="4" w16cid:durableId="1435126316">
    <w:abstractNumId w:val="7"/>
  </w:num>
  <w:num w:numId="5" w16cid:durableId="2134664902">
    <w:abstractNumId w:val="0"/>
  </w:num>
  <w:num w:numId="6" w16cid:durableId="815531468">
    <w:abstractNumId w:val="2"/>
  </w:num>
  <w:num w:numId="7" w16cid:durableId="1472281891">
    <w:abstractNumId w:val="1"/>
  </w:num>
  <w:num w:numId="8" w16cid:durableId="14554446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11D"/>
    <w:rsid w:val="004364E5"/>
    <w:rsid w:val="006F3A07"/>
    <w:rsid w:val="007144EB"/>
    <w:rsid w:val="00BB31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4A4DF"/>
  <w15:docId w15:val="{02855559-A053-4BA8-8B23-246719F68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erorfooter">
    <w:name w:val="Header or footer_"/>
    <w:basedOn w:val="DefaultParagraphFont"/>
    <w:link w:val="Headerorfooter0"/>
    <w:rPr>
      <w:rFonts w:ascii="Arial" w:eastAsia="Arial" w:hAnsi="Arial" w:cs="Arial"/>
      <w:b w:val="0"/>
      <w:bCs w:val="0"/>
      <w:i w:val="0"/>
      <w:iCs w:val="0"/>
      <w:smallCaps w:val="0"/>
      <w:strike w:val="0"/>
      <w:sz w:val="16"/>
      <w:szCs w:val="16"/>
      <w:u w:val="none"/>
    </w:rPr>
  </w:style>
  <w:style w:type="character" w:customStyle="1" w:styleId="Bodytext3">
    <w:name w:val="Body text (3)_"/>
    <w:basedOn w:val="DefaultParagraphFont"/>
    <w:link w:val="Bodytext30"/>
    <w:rPr>
      <w:rFonts w:ascii="Segoe UI" w:eastAsia="Segoe UI" w:hAnsi="Segoe UI" w:cs="Segoe UI"/>
      <w:b w:val="0"/>
      <w:bCs w:val="0"/>
      <w:i w:val="0"/>
      <w:iCs w:val="0"/>
      <w:smallCaps w:val="0"/>
      <w:strike w:val="0"/>
      <w:color w:val="1D2228"/>
      <w:u w:val="none"/>
    </w:rPr>
  </w:style>
  <w:style w:type="character" w:customStyle="1" w:styleId="Bodytext2">
    <w:name w:val="Body text (2)_"/>
    <w:basedOn w:val="DefaultParagraphFont"/>
    <w:link w:val="Bodytext20"/>
    <w:rPr>
      <w:rFonts w:ascii="Segoe UI" w:eastAsia="Segoe UI" w:hAnsi="Segoe UI" w:cs="Segoe UI"/>
      <w:b w:val="0"/>
      <w:bCs w:val="0"/>
      <w:i w:val="0"/>
      <w:iCs w:val="0"/>
      <w:smallCaps w:val="0"/>
      <w:strike w:val="0"/>
      <w:color w:val="1D2228"/>
      <w:sz w:val="19"/>
      <w:szCs w:val="19"/>
      <w:u w:val="none"/>
    </w:rPr>
  </w:style>
  <w:style w:type="character" w:customStyle="1" w:styleId="Heading1">
    <w:name w:val="Heading #1_"/>
    <w:basedOn w:val="DefaultParagraphFont"/>
    <w:link w:val="Heading10"/>
    <w:rPr>
      <w:rFonts w:ascii="Arial" w:eastAsia="Arial" w:hAnsi="Arial" w:cs="Arial"/>
      <w:b/>
      <w:bCs/>
      <w:i w:val="0"/>
      <w:iCs w:val="0"/>
      <w:smallCaps w:val="0"/>
      <w:strike w:val="0"/>
      <w:color w:val="0B0C0C"/>
      <w:sz w:val="40"/>
      <w:szCs w:val="40"/>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color w:val="0B0C0C"/>
      <w:sz w:val="28"/>
      <w:szCs w:val="28"/>
      <w:u w:val="none"/>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paragraph" w:customStyle="1" w:styleId="Headerorfooter0">
    <w:name w:val="Header or footer"/>
    <w:basedOn w:val="Normal"/>
    <w:link w:val="Headerorfooter"/>
    <w:rPr>
      <w:rFonts w:ascii="Arial" w:eastAsia="Arial" w:hAnsi="Arial" w:cs="Arial"/>
      <w:sz w:val="16"/>
      <w:szCs w:val="16"/>
    </w:rPr>
  </w:style>
  <w:style w:type="paragraph" w:customStyle="1" w:styleId="Bodytext30">
    <w:name w:val="Body text (3)"/>
    <w:basedOn w:val="Normal"/>
    <w:link w:val="Bodytext3"/>
    <w:pPr>
      <w:spacing w:before="140" w:after="380"/>
    </w:pPr>
    <w:rPr>
      <w:rFonts w:ascii="Segoe UI" w:eastAsia="Segoe UI" w:hAnsi="Segoe UI" w:cs="Segoe UI"/>
      <w:color w:val="1D2228"/>
    </w:rPr>
  </w:style>
  <w:style w:type="paragraph" w:customStyle="1" w:styleId="Bodytext20">
    <w:name w:val="Body text (2)"/>
    <w:basedOn w:val="Normal"/>
    <w:link w:val="Bodytext2"/>
    <w:pPr>
      <w:spacing w:after="360"/>
    </w:pPr>
    <w:rPr>
      <w:rFonts w:ascii="Segoe UI" w:eastAsia="Segoe UI" w:hAnsi="Segoe UI" w:cs="Segoe UI"/>
      <w:color w:val="1D2228"/>
      <w:sz w:val="19"/>
      <w:szCs w:val="19"/>
    </w:rPr>
  </w:style>
  <w:style w:type="paragraph" w:customStyle="1" w:styleId="Heading10">
    <w:name w:val="Heading #1"/>
    <w:basedOn w:val="Normal"/>
    <w:link w:val="Heading1"/>
    <w:pPr>
      <w:spacing w:after="260"/>
      <w:ind w:firstLine="830"/>
      <w:outlineLvl w:val="0"/>
    </w:pPr>
    <w:rPr>
      <w:rFonts w:ascii="Arial" w:eastAsia="Arial" w:hAnsi="Arial" w:cs="Arial"/>
      <w:b/>
      <w:bCs/>
      <w:color w:val="0B0C0C"/>
      <w:sz w:val="40"/>
      <w:szCs w:val="40"/>
    </w:rPr>
  </w:style>
  <w:style w:type="paragraph" w:styleId="BodyText">
    <w:name w:val="Body Text"/>
    <w:basedOn w:val="Normal"/>
    <w:link w:val="BodyTextChar"/>
    <w:qFormat/>
    <w:pPr>
      <w:spacing w:after="260" w:line="276" w:lineRule="auto"/>
    </w:pPr>
    <w:rPr>
      <w:rFonts w:ascii="Arial" w:eastAsia="Arial" w:hAnsi="Arial" w:cs="Arial"/>
      <w:color w:val="0B0C0C"/>
      <w:sz w:val="28"/>
      <w:szCs w:val="28"/>
    </w:rPr>
  </w:style>
  <w:style w:type="paragraph" w:styleId="ListParagraph">
    <w:name w:val="List Paragraph"/>
    <w:basedOn w:val="Normal"/>
    <w:uiPriority w:val="34"/>
    <w:qFormat/>
    <w:rsid w:val="006F3A07"/>
    <w:pPr>
      <w:ind w:left="720"/>
      <w:contextualSpacing/>
    </w:pPr>
  </w:style>
  <w:style w:type="character" w:styleId="Hyperlink">
    <w:name w:val="Hyperlink"/>
    <w:basedOn w:val="DefaultParagraphFont"/>
    <w:uiPriority w:val="99"/>
    <w:unhideWhenUsed/>
    <w:rsid w:val="006F3A07"/>
    <w:rPr>
      <w:color w:val="467886" w:themeColor="hyperlink"/>
      <w:u w:val="single"/>
    </w:rPr>
  </w:style>
  <w:style w:type="character" w:styleId="UnresolvedMention">
    <w:name w:val="Unresolved Mention"/>
    <w:basedOn w:val="DefaultParagraphFont"/>
    <w:uiPriority w:val="99"/>
    <w:semiHidden/>
    <w:unhideWhenUsed/>
    <w:rsid w:val="006F3A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inherits-someone-dies-without-wi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609</Words>
  <Characters>3474</Characters>
  <Application>Microsoft Office Word</Application>
  <DocSecurity>0</DocSecurity>
  <Lines>28</Lines>
  <Paragraphs>8</Paragraphs>
  <ScaleCrop>false</ScaleCrop>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(687 unread) - re_wired@ymail.com - Yahoo Mail</dc:title>
  <dc:subject/>
  <dc:creator/>
  <cp:keywords/>
  <cp:lastModifiedBy>re_wired@ymail.com</cp:lastModifiedBy>
  <cp:revision>3</cp:revision>
  <dcterms:created xsi:type="dcterms:W3CDTF">2026-08-13T16:50:00Z</dcterms:created>
  <dcterms:modified xsi:type="dcterms:W3CDTF">2026-08-13T16:53:00Z</dcterms:modified>
</cp:coreProperties>
</file>